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9" w:rsidRDefault="00DC3842" w:rsidP="00DC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842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28 августа 2009 г. N 584 </w:t>
      </w:r>
      <w:r w:rsidRPr="00DC3842">
        <w:rPr>
          <w:rFonts w:ascii="Times New Roman" w:hAnsi="Times New Roman" w:cs="Times New Roman"/>
          <w:sz w:val="28"/>
          <w:szCs w:val="28"/>
        </w:rPr>
        <w:t>"О реорганизации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</w:t>
      </w:r>
      <w:r w:rsidRPr="00DC3842">
        <w:rPr>
          <w:rFonts w:ascii="Times New Roman" w:hAnsi="Times New Roman" w:cs="Times New Roman"/>
          <w:sz w:val="28"/>
          <w:szCs w:val="28"/>
        </w:rPr>
        <w:t xml:space="preserve"> Республики Татарстан "Госуда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рственный музей изобразительных </w:t>
      </w:r>
      <w:r w:rsidRPr="00DC3842">
        <w:rPr>
          <w:rFonts w:ascii="Times New Roman" w:hAnsi="Times New Roman" w:cs="Times New Roman"/>
          <w:sz w:val="28"/>
          <w:szCs w:val="28"/>
        </w:rPr>
        <w:t>искусств Республики Татарстан"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38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DC3842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https://docs.cntd.ru/document/917034503</w:t>
        </w:r>
      </w:hyperlink>
    </w:p>
    <w:p w:rsidR="00DC3842" w:rsidRDefault="00DC3842" w:rsidP="00DC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360">
        <w:rPr>
          <w:rFonts w:ascii="Times New Roman" w:hAnsi="Times New Roman" w:cs="Times New Roman"/>
          <w:sz w:val="28"/>
          <w:szCs w:val="28"/>
        </w:rPr>
        <w:t xml:space="preserve">Учредителем музея-заповедника является Республика Татарстан. Органом, осуществляющим функции и полномочия учредителя, является </w:t>
      </w:r>
      <w:r w:rsidR="001E0C2B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Татарстан. </w:t>
      </w:r>
    </w:p>
    <w:p w:rsidR="001E0C2B" w:rsidRPr="001E0C2B" w:rsidRDefault="001E0C2B" w:rsidP="001E0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2B">
        <w:rPr>
          <w:rFonts w:ascii="Times New Roman" w:hAnsi="Times New Roman" w:cs="Times New Roman"/>
          <w:sz w:val="28"/>
          <w:szCs w:val="28"/>
        </w:rPr>
        <w:t>Адрес: 420060, г. Казань, ул. Пушкина, д. 66/33</w:t>
      </w:r>
    </w:p>
    <w:p w:rsidR="001E0C2B" w:rsidRPr="001E0C2B" w:rsidRDefault="001E0C2B" w:rsidP="001E0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2B">
        <w:rPr>
          <w:rFonts w:ascii="Times New Roman" w:hAnsi="Times New Roman" w:cs="Times New Roman"/>
          <w:sz w:val="28"/>
          <w:szCs w:val="28"/>
        </w:rPr>
        <w:t>Телефон: +7 (843) 264-74-01, 264-74-02</w:t>
      </w:r>
    </w:p>
    <w:p w:rsidR="001E0C2B" w:rsidRPr="001E0C2B" w:rsidRDefault="001E0C2B" w:rsidP="001E0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2B">
        <w:rPr>
          <w:rFonts w:ascii="Times New Roman" w:hAnsi="Times New Roman" w:cs="Times New Roman"/>
          <w:sz w:val="28"/>
          <w:szCs w:val="28"/>
        </w:rPr>
        <w:t>Факс: +7 (843) 292-07-26</w:t>
      </w:r>
    </w:p>
    <w:p w:rsidR="001E0C2B" w:rsidRDefault="001E0C2B" w:rsidP="001E0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2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E0C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C2B">
        <w:rPr>
          <w:rFonts w:ascii="Times New Roman" w:hAnsi="Times New Roman" w:cs="Times New Roman"/>
          <w:sz w:val="28"/>
          <w:szCs w:val="28"/>
        </w:rPr>
        <w:t>: mkrt@tatar.ru</w:t>
      </w:r>
    </w:p>
    <w:p w:rsidR="001E0C2B" w:rsidRDefault="001E0C2B" w:rsidP="00DC3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Оф. сайт </w:t>
      </w:r>
      <w:r w:rsidR="00D912FB">
        <w:rPr>
          <w:rFonts w:ascii="Times New Roman" w:hAnsi="Times New Roman" w:cs="Times New Roman"/>
          <w:sz w:val="28"/>
          <w:szCs w:val="28"/>
        </w:rPr>
        <w:t>учредителя: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A07B8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https://mincult.tatarstan.ru/</w:t>
        </w:r>
      </w:hyperlink>
    </w:p>
    <w:p w:rsidR="001E0C2B" w:rsidRPr="00DC3842" w:rsidRDefault="001E0C2B" w:rsidP="00DC38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C2B" w:rsidRPr="00DC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8"/>
    <w:rsid w:val="00165CB9"/>
    <w:rsid w:val="001E0C2B"/>
    <w:rsid w:val="00A92FF8"/>
    <w:rsid w:val="00B17360"/>
    <w:rsid w:val="00D912FB"/>
    <w:rsid w:val="00DC3842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D5B"/>
  <w15:chartTrackingRefBased/>
  <w15:docId w15:val="{9BA2B759-CD65-4EB2-8171-9EEE48C2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cult.tatarstan.ru/" TargetMode="External"/><Relationship Id="rId4" Type="http://schemas.openxmlformats.org/officeDocument/2006/relationships/hyperlink" Target="https://docs.cntd.ru/document/917034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2023-02-16T07:59:00Z</dcterms:created>
  <dcterms:modified xsi:type="dcterms:W3CDTF">2023-02-17T06:55:00Z</dcterms:modified>
</cp:coreProperties>
</file>